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Default="00433388" w:rsidP="0000540C">
      <w:pPr>
        <w:pStyle w:val="Heading1"/>
      </w:pPr>
      <w:r>
        <w:t>TELKOM UNIVERSITY </w:t>
      </w:r>
      <w:r>
        <w:br/>
        <w:t>SAP Jaringan Nirkabel</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Mata kuliah ini bertujuan unntuk memberikan penjelasan mengenai pengenalan konsep dasar sistem wireless broadband dengan sudut pandang lapis ke-2 keatas serta pencarian perkembangan teknologi terkait melalui review jurnal : standarisasi WIFI, WIMAX, dan LTE; fungsi transmisi dan protokol WIFI, WIMAX, dan LTE.</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Pengenalan Teknik Telekomunikasi</w:t>
            </w:r>
            <w:r>
              <w:br/>
              <w:t>Jaringan dan Teknik Penyambungan Telekomunikasi</w:t>
            </w:r>
            <w:r>
              <w:br/>
              <w:t>Jaringan Komunikasi Data</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David D, Coleman and David A, Westcott, "CWNA: Certified Wireless Network Administrator Official Study Guide",John Wiley &amp; Sons , 2009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Andrews, Jeffrey G.  and Ghosh, Arunabha, "Fundamentals of WiMAX: Understanding Broadband Wireless Networking"", Prentice Hall, 2007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Cox, Christopher, "An Introduction to LTE: LTE, LTE-Advanced, SAE, VoLTE and 4G Mobile Communications", John Wiley &amp; Sons, 2012</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jc w:val="both"/>
              <w:rPr>
                <w:sz w:val="24"/>
                <w:szCs w:val="24"/>
              </w:rPr>
            </w:pPr>
            <w:r>
              <w:t>1. Mempunyai kemampuan untuk menggunakan pengetahuan dasar matematika, sains, dan rekayasa kerekayasaan. 2. Mempunyai kemampuan untuk mengidentifikasi, memformulasi, dan menyelesaikan permasalahan rekayasa telekomunikasi dengan mempertimbangkan dampaknya pada konteks sosial dan global 3. Memahami tanggung jawab dan etika profesi, serta mampu berperan dalam kelompok kerja multi disiplin. 4. Memahami pentingnya dan memiliki kemampuan belajar mandiri serta mempunyai wawasan kewirausahaan 5. Mempunyai wawasan terhadap isu-isu mutakhir di bidang telekomunikasi</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Mampu mendeskripsikan konsep Mobile Broadband</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Mampu mendeskripsikan isu-isu terkini terkait Mobile Broadband</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Memiliki kemampuan untuk mengulas jurnal terkait Mobile Broadband</w:t>
            </w:r>
          </w:p>
          <w:p w:rsidR="00433388" w:rsidRDefault="00433388" w:rsidP="00433388">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Mampu mempresentasikan dan menjelaskan ulasan jurnal terkait Mobile Broadband</w:t>
            </w:r>
          </w:p>
        </w:tc>
      </w:tr>
      <w:tr w:rsidR="00433388"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UTS (30%) </w:t>
            </w:r>
            <w:r>
              <w:br/>
              <w:t>UAS (30%) </w:t>
            </w:r>
            <w:r>
              <w:br/>
              <w:t>Lainnya (40%) </w:t>
            </w:r>
          </w:p>
        </w:tc>
      </w:tr>
    </w:tbl>
    <w:p w:rsidR="00433388" w:rsidRDefault="00433388" w:rsidP="00433388"/>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433388"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jc w:val="center"/>
              <w:rPr>
                <w:sz w:val="24"/>
                <w:szCs w:val="24"/>
              </w:rPr>
            </w:pPr>
            <w:r>
              <w:rPr>
                <w:b/>
                <w:bCs/>
              </w:rPr>
              <w:t>Proficiency assessed by</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(ppt atau tulisan),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(ppt atau tulisan),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(ppt atau tulisan),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(ppt atau tulisan), UTS, UAS</w:t>
            </w:r>
          </w:p>
        </w:tc>
      </w:tr>
      <w:tr w:rsidR="00433388"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t>Presentasi (ppt atau tulisan), UTS, UAS</w:t>
            </w:r>
          </w:p>
        </w:tc>
      </w:tr>
    </w:tbl>
    <w:p w:rsidR="00433388" w:rsidRDefault="00433388" w:rsidP="00433388">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spacing w:before="225"/>
              <w:rPr>
                <w:sz w:val="24"/>
                <w:szCs w:val="24"/>
              </w:rPr>
            </w:pPr>
            <w:r>
              <w:rPr>
                <w:b/>
                <w:bCs/>
              </w:rPr>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Pengenalan Silabus, Aturan penilaian: Quis, Ujian, Tugas dllnya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Wireless Broadband.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Wireless Broadband saat ini, kedepan dan tantangan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LLC, MAC sub-layer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CSMA, Persistance Method, CSMA/CD, energy level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CSMA/CA, IFS, contention window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Controlled Access, reservation, polling, token passing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IEEE 802.11, BSS, ESS, IBSS, MBSS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DCF, NAV,  PCF, Frame Format.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Addressing, Hidden Station Problem, Exposed Station Problem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High Level Architecture IEEE 802.16</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Network Reference Model, ASN, CSN, Reference Points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Struktur Slot dan Frame, Reference Network Architecture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MAC layer, Convergence Sublayer, MAC PDU construction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QoS, Scheduling Services, Network Entry and Initiation, Power Saving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Mobility Management, RRM, Paging and Idle operation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History of mobile telecommunication system, Motivation of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High Level Architecture of LTE, From LTE to LTE Advanced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UE, E-UTRAN, EPC, Roaming Architecture, Network Areas, Protocols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Bearer Management, Tunnelling, Spectrum Allocation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MAC, Multiplexing and Demultiplexing, RLC, modes of operation, PDCP</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LTE-A Carrier Aggregation, Relay, Release 11 and beyond</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Pengenalan Silabus, Aturan penilaian: Quis, Ujian, Tugas dllnya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Wireless Broadband.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Wireless Broadband saat ini, kedepan dan tantangan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LLC, MAC sub-layer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CSMA, Persistance Method, CSMA/CD, energy level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CSMA/CA, IFS, contention window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Controlled Access, reservation, polling, token passing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IEEE 802.11, BSS, ESS, IBSS, MBSS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DCF, NAV,  PCF, Frame Format.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Addressing, Hidden Station Problem, Exposed Station Problem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High Level Architecture IEEE 802.16</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Network Reference Model, ASN, CSN, Reference Points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Struktur Slot dan Frame, Reference Network Architecture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MAC layer, Convergence Sublayer, MAC PDU construction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QoS, Scheduling Services, Network Entry and Initiation, Power Saving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Mobility Management, RRM, Paging and Idle operation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History of mobile telecommunication system, Motivation of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High Level Architecture of LTE, From LTE to LTE Advanced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UE, E-UTRAN, EPC, Roaming Architecture, Network Areas, Protocols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Bearer Management, Tunnelling, Spectrum Allocation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MAC, Multiplexing and Demultiplexing, RLC, modes of operation, PDCP</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LTE-A Carrier Aggregation, Relay, Release 11 and beyond</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Pengenalan Silabus, Aturan penilaian: Quis, Ujian, Tugas dllnya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Wireless Broadband.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Wireless Broadband saat ini, kedepan dan tantangan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LLC, MAC sub-layer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CSMA, Persistance Method, CSMA/CD, energy level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CSMA/CA, IFS, contention window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Controlled Access, reservation, polling, token passing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IEEE 802.11, BSS, ESS, IBSS, MBSS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DCF, NAV,  PCF, Frame Format.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Addressing, Hidden Station Problem, Exposed Station Problem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High Level Architecture IEEE 802.16</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Network Reference Model, ASN, CSN, Reference Points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Struktur Slot dan Frame, Reference Network Architecture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MAC layer, Convergence Sublayer, MAC PDU construction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QoS, Scheduling Services, Network Entry and Initiation, Power Saving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Mobility Management, RRM, Paging and Idle operation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History of mobile telecommunication system, Motivation of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High Level Architecture of LTE, From LTE to LTE Advanced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UE, E-UTRAN, EPC, Roaming Architecture, Network Areas, Protocols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Bearer Management, Tunnelling, Spectrum Allocation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MAC, Multiplexing and Demultiplexing, RLC, modes of operation, PDCP</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LTE-A Carrier Aggregation, Relay, Release 11 and beyond</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Pengenalan Silabus, Aturan penilaian: Quis, Ujian, Tugas dllnya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Wireless Broadband.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Wireless Broadband saat ini, kedepan dan tantangan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LLC, MAC sub-layer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CSMA, Persistance Method, CSMA/CD, energy level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CSMA/CA, IFS, contention window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Controlled Access, reservation, polling, token passing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IEEE 802.11, BSS, ESS, IBSS, MBSS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DCF, NAV,  PCF, Frame Format.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Addressing, Hidden Station Problem, Exposed Station Problem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High Level Architecture IEEE 802.16</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Network Reference Model, ASN, CSN, Reference Points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Struktur Slot dan Frame, Reference Network Architecture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MAC layer, Convergence Sublayer, MAC PDU construction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QoS, Scheduling Services, Network Entry and Initiation, Power Saving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Mobility Management, RRM, Paging and Idle operation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History of mobile telecommunication system, Motivation of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High Level Architecture of LTE, From LTE to LTE Advanced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UE, E-UTRAN, EPC, Roaming Architecture, Network Areas, Protocols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Bearer Management, Tunnelling, Spectrum Allocation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MAC, Multiplexing and Demultiplexing, RLC, modes of operation, PDCP</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LTE-A Carrier Aggregation, Relay, Release 11 and beyond</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Pengenalan Silabus, Aturan penilaian: Quis, Ujian, Tugas dllnya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Wireless Broadband.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Wireless Broadband saat ini, kedepan dan tantangan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LLC, MAC sub-layer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CSMA, Persistance Method, CSMA/CD, energy level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CSMA/CA, IFS, contention window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Controlled Access, reservation, polling, token passing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IEEE 802.11, BSS, ESS, IBSS, MBSS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DCF, NAV,  PCF, Frame Format.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Addressing, Hidden Station Problem, Exposed Station Problem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High Level Architecture IEEE 802.16</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Network Reference Model, ASN, CSN, Reference Points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Struktur Slot dan Frame, Reference Network Architecture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MAC layer, Convergence Sublayer, MAC PDU construction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QoS, Scheduling Services, Network Entry and Initiation, Power Saving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Mobility Management, RRM, Paging and Idle operation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History of mobile telecommunication system, Motivation of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High Level Architecture of LTE, From LTE to LTE Advanced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UE, E-UTRAN, EPC, Roaming Architecture, Network Areas, Protocols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Bearer Management, Tunnelling, Spectrum Allocation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MAC, Multiplexing and Demultiplexing, RLC, modes of operation, PDCP</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LTE-A Carrier Aggregation, Relay, Release 11 and beyond</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Pengenalan Silabus, Aturan penilaian: Quis, Ujian, Tugas dllnya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Wireless Broadband.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Wireless Broadband saat ini, kedepan dan tantangan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LLC, MAC sub-layer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CSMA, Persistance Method, CSMA/CD, energy level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CSMA/CA, IFS, contention window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Controlled Access, reservation, polling, token passing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IEEE 802.11, BSS, ESS, IBSS, MBSS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DCF, NAV,  PCF, Frame Format.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Addressing, Hidden Station Problem, Exposed Station Problem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High Level Architecture IEEE 802.16</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Network Reference Model, ASN, CSN, Reference Points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Struktur Slot dan Frame, Reference Network Architecture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MAC layer, Convergence Sublayer, MAC PDU construction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QoS, Scheduling Services, Network Entry and Initiation, Power Saving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Mobility Management, RRM, Paging and Idle operation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History of mobile telecommunication system, Motivation of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High Level Architecture of LTE, From LTE to LTE Advanced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UE, E-UTRAN, EPC, Roaming Architecture, Network Areas, Protocols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Bearer Management, Tunnelling, Spectrum Allocation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MAC, Multiplexing and Demultiplexing, RLC, modes of operation, PDCP</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LTE-A Carrier Aggregation, Relay, Release 11 and beyond</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Pengenalan Silabus, Aturan penilaian: Quis, Ujian, Tugas dllnya</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Overview Wireless Broadband.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Wireless Broadband saat ini, kedepan dan tantangan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LLC, MAC sub-layer</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CSMA, Persistance Method, CSMA/CD, energy level</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CSMA/CA, IFS, contention window</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Controlled Access, reservation, polling, token passing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IEEE 802.11, BSS, ESS, IBSS, MBSS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DCF, NAV,  PCF, Frame Format.</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Addressing, Hidden Station Problem, Exposed Station Problem</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High Level Architecture IEEE 802.16</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Network Reference Model, ASN, CSN, Reference Points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Struktur Slot dan Frame, Reference Network Architecture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MAC layer, Convergence Sublayer, MAC PDU construction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QoS, Scheduling Services, Network Entry and Initiation, Power Saving</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Mobility Management, RRM, Paging and Idle operation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History of mobile telecommunication system, Motivation of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High Level Architecture of LTE, From LTE to LTE Advanced</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UE, E-UTRAN, EPC, Roaming Architecture, Network Areas, Protocols</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Bearer Management, Tunnelling, Spectrum Allocation</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MAC, Multiplexing and Demultiplexing, RLC, modes of operation, PDCP</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LTE-A Carrier Aggregation, Relay, Release 11 and beyond</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Menentukan topik terkait WiFi, WiMAX, dan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Mengumpulkan Jurnal terkini tentang topik yang sudah dipilih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Membuat resume review jurnal yang sudah ditentukan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Menentukan topik terkait WiFi, WiMAX, dan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Mengumpulkan Jurnal terkini tentang topik yang sudah dipilih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Membuat resume review jurnal yang sudah ditentukan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Menentukan topik terkait WiFi, WiMAX, dan LTE</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Mengumpulkan Jurnal terkini tentang topik yang sudah dipilih</w:t>
            </w:r>
          </w:p>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Membuat resume review jurnal yang sudah ditentukan</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Presentasi dan diskusi terkait resume dan review yang sudah dibuat tentang WiFi, WiMAX, dan LTE</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Presentasi dan diskusi terkait resume dan review yang sudah dibuat tentang WiFi, WiMAX, dan LTE</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Presentasi dan diskusi terkait resume dan review yang sudah dibuat tentang WiFi, WiMAX, dan LTE</w:t>
            </w:r>
          </w:p>
        </w:tc>
      </w:tr>
      <w:tr w:rsidR="00433388" w:rsidTr="00433388">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rPr>
                <w:sz w:val="24"/>
                <w:szCs w:val="24"/>
              </w:rPr>
            </w:pPr>
            <w:r>
              <w:rPr>
                <w:b/>
                <w:bCs/>
              </w:rPr>
              <w:t>Week 14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Presentasi dan diskusi terkait resume dan review yang sudah dibuat tentang WiFi, WiMAX, dan LTE</w:t>
            </w:r>
          </w:p>
        </w:tc>
      </w:tr>
    </w:tbl>
    <w:p w:rsidR="00433388" w:rsidRDefault="00433388" w:rsidP="00433388">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433388" w:rsidTr="00433388">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433388" w:rsidRDefault="00433388" w:rsidP="00433388">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Default="00433388" w:rsidP="00433388">
            <w:pPr>
              <w:pStyle w:val="HTMLPreformatted"/>
              <w:rPr>
                <w:rFonts w:ascii="Times New Roman" w:hAnsi="Times New Roman" w:cs="Times New Roman"/>
                <w:sz w:val="24"/>
                <w:szCs w:val="24"/>
              </w:rPr>
            </w:pPr>
            <w:r>
              <w:rPr>
                <w:rFonts w:ascii="Times New Roman" w:hAnsi="Times New Roman" w:cs="Times New Roman"/>
                <w:sz w:val="24"/>
                <w:szCs w:val="24"/>
              </w:rPr>
              <w:t>Hardware: PC / Laptop</w:t>
            </w:r>
          </w:p>
        </w:tc>
      </w:tr>
    </w:tbl>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5C0CB2"/>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2017-12-06T01:53:00Z</dcterms:modified>
</cp:coreProperties>
</file>